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0C321D" w:rsidP="00541FC5">
      <w:pPr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D77F49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A3420F">
        <w:rPr>
          <w:b/>
          <w:sz w:val="32"/>
          <w:szCs w:val="32"/>
          <w:u w:val="single"/>
        </w:rPr>
        <w:t xml:space="preserve">CURLING 2. LİGİNE </w:t>
      </w:r>
      <w:r w:rsidR="00D77F49">
        <w:rPr>
          <w:b/>
          <w:sz w:val="32"/>
          <w:szCs w:val="32"/>
          <w:u w:val="single"/>
        </w:rPr>
        <w:t>YÜKSELME MÜSABAKALARI</w:t>
      </w:r>
    </w:p>
    <w:p w:rsidR="000C321D" w:rsidRDefault="00541FC5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TEMİNAT BEDELİ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541FC5" w:rsidRDefault="00D46EA7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 Ekim – 01 Kasım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 w:rsidR="00885A4A">
        <w:rPr>
          <w:sz w:val="24"/>
          <w:szCs w:val="24"/>
        </w:rPr>
        <w:t>2. Ligi</w:t>
      </w:r>
      <w:r w:rsidR="00D77F49">
        <w:rPr>
          <w:sz w:val="24"/>
          <w:szCs w:val="24"/>
        </w:rPr>
        <w:t xml:space="preserve">ne Yükselme </w:t>
      </w:r>
      <w:r w:rsidR="00541FC5">
        <w:rPr>
          <w:sz w:val="24"/>
          <w:szCs w:val="24"/>
        </w:rPr>
        <w:t xml:space="preserve">Müsabakaları teminat bedeli 1.000 TL yatırdığımı belirtir, söz konusu teminat bedelinin müsabakalara katılmadığım durumda Federasyona </w:t>
      </w:r>
      <w:r w:rsidR="00C255EC">
        <w:rPr>
          <w:sz w:val="24"/>
          <w:szCs w:val="24"/>
        </w:rPr>
        <w:t xml:space="preserve">gelir </w:t>
      </w:r>
      <w:r w:rsidR="00541FC5">
        <w:rPr>
          <w:sz w:val="24"/>
          <w:szCs w:val="24"/>
        </w:rPr>
        <w:t>olarak kaydedilmesini taahhüt</w:t>
      </w:r>
      <w:r w:rsidR="00C255EC">
        <w:rPr>
          <w:sz w:val="24"/>
          <w:szCs w:val="24"/>
        </w:rPr>
        <w:t xml:space="preserve"> ve kabul</w:t>
      </w:r>
      <w:r w:rsidR="00541FC5">
        <w:rPr>
          <w:sz w:val="24"/>
          <w:szCs w:val="24"/>
        </w:rPr>
        <w:t xml:space="preserve"> ederim. 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Teminat bedelini yatırdığıma dair dekont dilekçe ekinde gönderilmiştir.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Default="00541FC5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541FC5" w:rsidRDefault="00541FC5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</w:p>
    <w:p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Teminat Bedelinin Yatacağı Hesap No</w:t>
      </w:r>
    </w:p>
    <w:p w:rsidR="00541FC5" w:rsidRDefault="00334BBF" w:rsidP="00A3420F">
      <w:pPr>
        <w:rPr>
          <w:sz w:val="24"/>
          <w:szCs w:val="24"/>
        </w:rPr>
      </w:pPr>
      <w:r>
        <w:rPr>
          <w:sz w:val="24"/>
          <w:szCs w:val="24"/>
        </w:rPr>
        <w:t>Türkiye Curling Federasyonu</w:t>
      </w:r>
      <w:bookmarkStart w:id="0" w:name="_GoBack"/>
      <w:bookmarkEnd w:id="0"/>
    </w:p>
    <w:p w:rsidR="00541FC5" w:rsidRPr="000C321D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Türk Ekonomi Bankası / TR55 0003 2000 0000 0055 2474 15</w:t>
      </w:r>
    </w:p>
    <w:sectPr w:rsidR="00541FC5" w:rsidRPr="000C321D" w:rsidSect="00541FC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71703"/>
    <w:rsid w:val="00334BBF"/>
    <w:rsid w:val="003537DF"/>
    <w:rsid w:val="003F722D"/>
    <w:rsid w:val="00541FC5"/>
    <w:rsid w:val="006E3C3A"/>
    <w:rsid w:val="00885A4A"/>
    <w:rsid w:val="00906EE9"/>
    <w:rsid w:val="0096769B"/>
    <w:rsid w:val="009B4927"/>
    <w:rsid w:val="009C6512"/>
    <w:rsid w:val="00A3420F"/>
    <w:rsid w:val="00C03E2A"/>
    <w:rsid w:val="00C255EC"/>
    <w:rsid w:val="00D46EA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862"/>
  <w15:docId w15:val="{560052FB-683E-41F1-807F-275361A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pcx</cp:lastModifiedBy>
  <cp:revision>4</cp:revision>
  <dcterms:created xsi:type="dcterms:W3CDTF">2020-10-13T20:20:00Z</dcterms:created>
  <dcterms:modified xsi:type="dcterms:W3CDTF">2020-10-13T21:25:00Z</dcterms:modified>
</cp:coreProperties>
</file>